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395DF8" w:rsidP="3C34367E" w:rsidRDefault="43395DF8" w14:paraId="38C18978" w14:textId="5488E57B">
      <w:pPr>
        <w:pStyle w:val="Heading1"/>
        <w:jc w:val="center"/>
      </w:pPr>
      <w:r w:rsidR="43395DF8">
        <w:rPr/>
        <w:t>Course Name</w:t>
      </w:r>
      <w:r w:rsidR="72EA670E">
        <w:rPr/>
        <w:t xml:space="preserve"> &amp; Date</w:t>
      </w:r>
      <w:r w:rsidR="22CC7D15">
        <w:rPr/>
        <w:t>: Run of Show</w:t>
      </w:r>
      <w:r w:rsidR="4234CA97">
        <w:rPr/>
        <w:t xml:space="preserve"> Template</w:t>
      </w:r>
      <w:r w:rsidR="22CC7D15">
        <w:rPr/>
        <w:t xml:space="preserve"> (for Flexible Courses)</w:t>
      </w:r>
    </w:p>
    <w:p w:rsidR="42156235" w:rsidP="100277C7" w:rsidRDefault="42156235" w14:paraId="4BFBAA4E" w14:textId="59B50C03">
      <w:pPr>
        <w:pStyle w:val="Normal"/>
        <w:jc w:val="center"/>
      </w:pPr>
      <w:r w:rsidR="42156235">
        <w:rPr/>
        <w:t>Length of Class Meeting: # minutes</w:t>
      </w:r>
      <w:r w:rsidR="4865BA5F">
        <w:rPr/>
        <w:t xml:space="preserve"> </w:t>
      </w:r>
    </w:p>
    <w:p w:rsidR="100277C7" w:rsidP="100277C7" w:rsidRDefault="100277C7" w14:paraId="05FFE9E9" w14:textId="11AA263F">
      <w:pPr>
        <w:pStyle w:val="Normal"/>
        <w:jc w:val="center"/>
      </w:pPr>
    </w:p>
    <w:p w:rsidR="3650EA9C" w:rsidP="3C34367E" w:rsidRDefault="3650EA9C" w14:paraId="2DBAB309" w14:textId="794CD52A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3650EA9C">
        <w:rPr/>
        <w:t>Learning Outcomes</w:t>
      </w:r>
      <w:r w:rsidR="15351588">
        <w:rPr/>
        <w:t xml:space="preserve"> for this Class</w:t>
      </w:r>
    </w:p>
    <w:p w:rsidR="50E8DFBD" w:rsidP="100277C7" w:rsidRDefault="50E8DFBD" w14:paraId="7F2B8D2E" w14:textId="15190C8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E8DFBD">
        <w:rPr/>
        <w:t>List</w:t>
      </w:r>
    </w:p>
    <w:p w:rsidR="15351588" w:rsidP="3C34367E" w:rsidRDefault="15351588" w14:paraId="505C47A9" w14:textId="02FBDECD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5351588">
        <w:rPr/>
        <w:t xml:space="preserve">Accessibility </w:t>
      </w:r>
      <w:r w:rsidR="15351588">
        <w:rPr/>
        <w:t>Considerations</w:t>
      </w:r>
      <w:r w:rsidR="15351588">
        <w:rPr/>
        <w:t xml:space="preserve"> for this Class</w:t>
      </w:r>
    </w:p>
    <w:p w:rsidR="15351588" w:rsidP="100277C7" w:rsidRDefault="15351588" w14:paraId="5DD2365B" w14:textId="275ABAF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351588">
        <w:rPr/>
        <w:t>List</w:t>
      </w:r>
    </w:p>
    <w:p w:rsidR="0B51F5D8" w:rsidRDefault="0B51F5D8" w14:paraId="2BCCB914" w14:textId="6A9F9033"/>
    <w:p w:rsidR="16D9AD74" w:rsidP="0B51F5D8" w:rsidRDefault="16D9AD74" w14:paraId="715CDF73" w14:textId="75A0B71B">
      <w:pPr>
        <w:pStyle w:val="Heading1"/>
        <w:jc w:val="center"/>
      </w:pPr>
      <w:r w:rsidR="6ABED5DF">
        <w:rPr/>
        <w:t>OPTION 1</w:t>
      </w:r>
      <w:r w:rsidR="4A114878">
        <w:rPr/>
        <w:t xml:space="preserve"> (5 columns)</w:t>
      </w:r>
      <w:r w:rsidR="6ABED5DF">
        <w:rPr/>
        <w:t xml:space="preserve">: </w:t>
      </w:r>
      <w:r w:rsidR="16D9AD74">
        <w:rPr/>
        <w:t>Activities Adapted for Each Modality</w:t>
      </w:r>
    </w:p>
    <w:p w:rsidR="16D9AD74" w:rsidP="100277C7" w:rsidRDefault="16D9AD74" w14:paraId="6311BA56" w14:textId="52EF63D5">
      <w:pPr>
        <w:pStyle w:val="Normal"/>
        <w:jc w:val="center"/>
      </w:pPr>
      <w:r w:rsidR="4DCDE7EC">
        <w:rPr/>
        <w:t>Synchronous in person</w:t>
      </w:r>
      <w:r w:rsidR="77384D10">
        <w:rPr/>
        <w:t xml:space="preserve"> |</w:t>
      </w:r>
      <w:r w:rsidR="4DCDE7EC">
        <w:rPr/>
        <w:t xml:space="preserve"> Synchronous online </w:t>
      </w:r>
      <w:r w:rsidR="46ABBD53">
        <w:rPr/>
        <w:t xml:space="preserve">| </w:t>
      </w:r>
      <w:r w:rsidR="4DCDE7EC">
        <w:rPr/>
        <w:t xml:space="preserve">Asynchronous </w:t>
      </w:r>
      <w:r w:rsidR="7AC65EE6">
        <w:rPr/>
        <w:t>O</w:t>
      </w:r>
      <w:r w:rsidR="4DCDE7EC">
        <w:rPr/>
        <w:t>nline</w:t>
      </w:r>
      <w:r w:rsidR="04D3FCCD">
        <w:rPr/>
        <w:t xml:space="preserve"> </w:t>
      </w:r>
      <w:r w:rsidR="1F280883">
        <w:rPr/>
        <w:t>or</w:t>
      </w:r>
      <w:r w:rsidR="04D3FCCD">
        <w:rPr/>
        <w:t xml:space="preserve"> Recording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735"/>
        <w:gridCol w:w="2310"/>
        <w:gridCol w:w="2250"/>
        <w:gridCol w:w="2193"/>
      </w:tblGrid>
      <w:tr w:rsidR="3C34367E" w:rsidTr="598F40EC" w14:paraId="05B9EAE5">
        <w:tc>
          <w:tcPr>
            <w:tcW w:w="1872" w:type="dxa"/>
            <w:shd w:val="clear" w:color="auto" w:fill="D9D9D9" w:themeFill="background1" w:themeFillShade="D9"/>
            <w:tcMar/>
          </w:tcPr>
          <w:p w:rsidR="3AAE7762" w:rsidP="3C34367E" w:rsidRDefault="3AAE7762" w14:paraId="0A0F710C" w14:textId="62600270">
            <w:pPr>
              <w:pStyle w:val="Normal"/>
              <w:jc w:val="center"/>
              <w:rPr>
                <w:b w:val="1"/>
                <w:bCs w:val="1"/>
              </w:rPr>
            </w:pPr>
            <w:r w:rsidRPr="3C34367E" w:rsidR="3AAE7762">
              <w:rPr>
                <w:b w:val="1"/>
                <w:bCs w:val="1"/>
              </w:rPr>
              <w:t>Activity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</w:tcPr>
          <w:p w:rsidR="3AAE7762" w:rsidP="3C34367E" w:rsidRDefault="3AAE7762" w14:paraId="400FE21F" w14:textId="78BEE7EE">
            <w:pPr>
              <w:pStyle w:val="Normal"/>
              <w:jc w:val="center"/>
              <w:rPr>
                <w:b w:val="1"/>
                <w:bCs w:val="1"/>
              </w:rPr>
            </w:pPr>
            <w:r w:rsidRPr="3C34367E" w:rsidR="3AAE7762">
              <w:rPr>
                <w:b w:val="1"/>
                <w:bCs w:val="1"/>
              </w:rPr>
              <w:t>Time</w:t>
            </w:r>
          </w:p>
        </w:tc>
        <w:tc>
          <w:tcPr>
            <w:tcW w:w="2310" w:type="dxa"/>
            <w:shd w:val="clear" w:color="auto" w:fill="D9D9D9" w:themeFill="background1" w:themeFillShade="D9"/>
            <w:tcMar/>
          </w:tcPr>
          <w:p w:rsidR="3AAE7762" w:rsidP="3C34367E" w:rsidRDefault="3AAE7762" w14:paraId="5D4313B1" w14:textId="5FB75284">
            <w:pPr>
              <w:pStyle w:val="Normal"/>
              <w:jc w:val="center"/>
              <w:rPr>
                <w:b w:val="1"/>
                <w:bCs w:val="1"/>
              </w:rPr>
            </w:pPr>
            <w:r w:rsidRPr="598F40EC" w:rsidR="426220A6">
              <w:rPr>
                <w:b w:val="1"/>
                <w:bCs w:val="1"/>
              </w:rPr>
              <w:t xml:space="preserve">Synchronous </w:t>
            </w:r>
            <w:r>
              <w:br/>
            </w:r>
            <w:r w:rsidRPr="598F40EC" w:rsidR="283CD8F5">
              <w:rPr>
                <w:b w:val="1"/>
                <w:bCs w:val="1"/>
              </w:rPr>
              <w:t>i</w:t>
            </w:r>
            <w:r w:rsidRPr="598F40EC" w:rsidR="426220A6">
              <w:rPr>
                <w:b w:val="1"/>
                <w:bCs w:val="1"/>
              </w:rPr>
              <w:t xml:space="preserve">n </w:t>
            </w:r>
            <w:r w:rsidRPr="598F40EC" w:rsidR="6B930D45">
              <w:rPr>
                <w:b w:val="1"/>
                <w:bCs w:val="1"/>
              </w:rPr>
              <w:t>P</w:t>
            </w:r>
            <w:r w:rsidRPr="598F40EC" w:rsidR="426220A6">
              <w:rPr>
                <w:b w:val="1"/>
                <w:bCs w:val="1"/>
              </w:rPr>
              <w:t>erson</w:t>
            </w:r>
          </w:p>
        </w:tc>
        <w:tc>
          <w:tcPr>
            <w:tcW w:w="2250" w:type="dxa"/>
            <w:shd w:val="clear" w:color="auto" w:fill="D9D9D9" w:themeFill="background1" w:themeFillShade="D9"/>
            <w:tcMar/>
          </w:tcPr>
          <w:p w:rsidR="3AAE7762" w:rsidP="3C34367E" w:rsidRDefault="3AAE7762" w14:paraId="14D0C0E3" w14:textId="3BC43EB2">
            <w:pPr>
              <w:pStyle w:val="Normal"/>
              <w:jc w:val="center"/>
              <w:rPr>
                <w:b w:val="1"/>
                <w:bCs w:val="1"/>
              </w:rPr>
            </w:pPr>
            <w:r w:rsidRPr="3C34367E" w:rsidR="3AAE7762">
              <w:rPr>
                <w:b w:val="1"/>
                <w:bCs w:val="1"/>
              </w:rPr>
              <w:t>Synchronous</w:t>
            </w:r>
            <w:r>
              <w:br/>
            </w:r>
            <w:r w:rsidRPr="3C34367E" w:rsidR="3AAE7762">
              <w:rPr>
                <w:b w:val="1"/>
                <w:bCs w:val="1"/>
              </w:rPr>
              <w:t>Online</w:t>
            </w:r>
          </w:p>
        </w:tc>
        <w:tc>
          <w:tcPr>
            <w:tcW w:w="2193" w:type="dxa"/>
            <w:shd w:val="clear" w:color="auto" w:fill="D9D9D9" w:themeFill="background1" w:themeFillShade="D9"/>
            <w:tcMar/>
          </w:tcPr>
          <w:p w:rsidR="3AAE7762" w:rsidP="3C34367E" w:rsidRDefault="3AAE7762" w14:paraId="4E91620E" w14:textId="34B36219">
            <w:pPr>
              <w:pStyle w:val="Normal"/>
              <w:jc w:val="center"/>
              <w:rPr>
                <w:b w:val="1"/>
                <w:bCs w:val="1"/>
              </w:rPr>
            </w:pPr>
            <w:r w:rsidRPr="598F40EC" w:rsidR="426220A6">
              <w:rPr>
                <w:b w:val="1"/>
                <w:bCs w:val="1"/>
              </w:rPr>
              <w:t xml:space="preserve">Asynchronous </w:t>
            </w:r>
            <w:r w:rsidRPr="598F40EC" w:rsidR="584927F8">
              <w:rPr>
                <w:b w:val="1"/>
                <w:bCs w:val="1"/>
              </w:rPr>
              <w:t>O</w:t>
            </w:r>
            <w:r w:rsidRPr="598F40EC" w:rsidR="426220A6">
              <w:rPr>
                <w:b w:val="1"/>
                <w:bCs w:val="1"/>
              </w:rPr>
              <w:t>nline</w:t>
            </w:r>
          </w:p>
        </w:tc>
      </w:tr>
      <w:tr w:rsidR="3C34367E" w:rsidTr="598F40EC" w14:paraId="35F2984F">
        <w:tc>
          <w:tcPr>
            <w:tcW w:w="1872" w:type="dxa"/>
            <w:tcMar/>
          </w:tcPr>
          <w:p w:rsidR="37F841C5" w:rsidP="3C34367E" w:rsidRDefault="37F841C5" w14:paraId="22E7DBF2" w14:textId="1898A0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Instructor Opening (example)</w:t>
            </w:r>
          </w:p>
        </w:tc>
        <w:tc>
          <w:tcPr>
            <w:tcW w:w="735" w:type="dxa"/>
            <w:tcMar/>
          </w:tcPr>
          <w:p w:rsidR="37F841C5" w:rsidP="3C34367E" w:rsidRDefault="37F841C5" w14:paraId="7C0A6621" w14:textId="11A0B4A8">
            <w:pPr>
              <w:pStyle w:val="Normal"/>
              <w:jc w:val="center"/>
            </w:pPr>
            <w:r w:rsidR="37F841C5">
              <w:rPr/>
              <w:t>3</w:t>
            </w:r>
          </w:p>
        </w:tc>
        <w:tc>
          <w:tcPr>
            <w:tcW w:w="2310" w:type="dxa"/>
            <w:tcMar/>
          </w:tcPr>
          <w:p w:rsidR="37F841C5" w:rsidP="3C34367E" w:rsidRDefault="37F841C5" w14:paraId="0E1E6DA2" w14:textId="146DA2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Instructor greets everyone in class. Instructor shares a Microsoft Office 365 link for collaborative note-taking. Optional: Instructor could ask for a volunteer "chat jockey" -- an in-person student who watches the chat for questions and lets the instructor know.</w:t>
            </w:r>
          </w:p>
        </w:tc>
        <w:tc>
          <w:tcPr>
            <w:tcW w:w="2250" w:type="dxa"/>
            <w:tcMar/>
          </w:tcPr>
          <w:p w:rsidR="37F841C5" w:rsidP="3C34367E" w:rsidRDefault="37F841C5" w14:paraId="06BFEBEA" w14:textId="23891C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Instructor greets everyone online. Instructor shares a Microsoft Office 365 link for collaborative note-taking.</w:t>
            </w:r>
          </w:p>
        </w:tc>
        <w:tc>
          <w:tcPr>
            <w:tcW w:w="2193" w:type="dxa"/>
            <w:tcMar/>
          </w:tcPr>
          <w:p w:rsidR="37F841C5" w:rsidP="3C34367E" w:rsidRDefault="37F841C5" w14:paraId="3D2BFF6B" w14:textId="21A0C9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Mention a future greeting for those watching the recording. Provide link to collaborative notes after class in Canvas module.</w:t>
            </w:r>
          </w:p>
        </w:tc>
      </w:tr>
      <w:tr w:rsidR="3C34367E" w:rsidTr="598F40EC" w14:paraId="53E4E0C7">
        <w:tc>
          <w:tcPr>
            <w:tcW w:w="1872" w:type="dxa"/>
            <w:tcMar/>
          </w:tcPr>
          <w:p w:rsidR="37F841C5" w:rsidP="3C34367E" w:rsidRDefault="37F841C5" w14:paraId="04079988" w14:textId="479094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Mini-lecture (example)</w:t>
            </w:r>
          </w:p>
          <w:p w:rsidR="3C34367E" w:rsidP="3C34367E" w:rsidRDefault="3C34367E" w14:paraId="068FC37B" w14:textId="0BB4D8A6">
            <w:pPr>
              <w:pStyle w:val="Normal"/>
            </w:pPr>
          </w:p>
        </w:tc>
        <w:tc>
          <w:tcPr>
            <w:tcW w:w="735" w:type="dxa"/>
            <w:tcMar/>
          </w:tcPr>
          <w:p w:rsidR="37F841C5" w:rsidP="3C34367E" w:rsidRDefault="37F841C5" w14:paraId="18B8FE47" w14:textId="6466C05E">
            <w:pPr>
              <w:pStyle w:val="Normal"/>
              <w:jc w:val="center"/>
            </w:pPr>
            <w:r w:rsidR="37F841C5">
              <w:rPr/>
              <w:t>12</w:t>
            </w:r>
          </w:p>
        </w:tc>
        <w:tc>
          <w:tcPr>
            <w:tcW w:w="2310" w:type="dxa"/>
            <w:tcMar/>
          </w:tcPr>
          <w:p w:rsidR="37F841C5" w:rsidP="3C34367E" w:rsidRDefault="37F841C5" w14:paraId="0161103F" w14:textId="720237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Students watch mini-lecture in classroom</w:t>
            </w:r>
          </w:p>
        </w:tc>
        <w:tc>
          <w:tcPr>
            <w:tcW w:w="2250" w:type="dxa"/>
            <w:tcMar/>
          </w:tcPr>
          <w:p w:rsidR="37F841C5" w:rsidP="3C34367E" w:rsidRDefault="37F841C5" w14:paraId="09679871" w14:textId="2B756F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Students watch mini-lecture via Zoom</w:t>
            </w:r>
          </w:p>
        </w:tc>
        <w:tc>
          <w:tcPr>
            <w:tcW w:w="2193" w:type="dxa"/>
            <w:tcMar/>
          </w:tcPr>
          <w:p w:rsidR="37F841C5" w:rsidP="3C34367E" w:rsidRDefault="37F841C5" w14:paraId="6C399E95" w14:textId="149499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Students watch recorded mini-lecture</w:t>
            </w:r>
          </w:p>
        </w:tc>
      </w:tr>
      <w:tr w:rsidR="3C34367E" w:rsidTr="598F40EC" w14:paraId="4387474B">
        <w:tc>
          <w:tcPr>
            <w:tcW w:w="1872" w:type="dxa"/>
            <w:tcMar/>
          </w:tcPr>
          <w:p w:rsidR="37F841C5" w:rsidP="3C34367E" w:rsidRDefault="37F841C5" w14:paraId="09C46251" w14:textId="65174B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Group activity</w:t>
            </w:r>
            <w:r>
              <w:br/>
            </w:r>
            <w:r w:rsidRPr="3C34367E" w:rsidR="37F841C5">
              <w:rPr>
                <w:rFonts w:ascii="Calibri" w:hAnsi="Calibri" w:eastAsia="Calibri" w:cs="Calibri" w:asciiTheme="minorAscii" w:hAnsiTheme="minorAscii" w:eastAsiaTheme="minorAscii" w:cstheme="minorAscii"/>
              </w:rPr>
              <w:t>(example)</w:t>
            </w:r>
          </w:p>
          <w:p w:rsidR="3C34367E" w:rsidP="3C34367E" w:rsidRDefault="3C34367E" w14:paraId="27244C85" w14:textId="4517449E">
            <w:pPr>
              <w:pStyle w:val="Normal"/>
            </w:pPr>
          </w:p>
        </w:tc>
        <w:tc>
          <w:tcPr>
            <w:tcW w:w="735" w:type="dxa"/>
            <w:tcMar/>
          </w:tcPr>
          <w:p w:rsidR="3C34367E" w:rsidP="3C34367E" w:rsidRDefault="3C34367E" w14:paraId="4F573E08" w14:textId="3D47DA8D">
            <w:pPr>
              <w:pStyle w:val="Normal"/>
              <w:jc w:val="center"/>
            </w:pPr>
          </w:p>
        </w:tc>
        <w:tc>
          <w:tcPr>
            <w:tcW w:w="2310" w:type="dxa"/>
            <w:tcMar/>
          </w:tcPr>
          <w:p w:rsidR="3C34367E" w:rsidP="3C34367E" w:rsidRDefault="3C34367E" w14:paraId="3C5099A8" w14:textId="3D47DA8D">
            <w:pPr>
              <w:pStyle w:val="Normal"/>
            </w:pPr>
          </w:p>
        </w:tc>
        <w:tc>
          <w:tcPr>
            <w:tcW w:w="2250" w:type="dxa"/>
            <w:tcMar/>
          </w:tcPr>
          <w:p w:rsidR="3C34367E" w:rsidP="3C34367E" w:rsidRDefault="3C34367E" w14:paraId="36E8D08C" w14:textId="3D47DA8D">
            <w:pPr>
              <w:pStyle w:val="Normal"/>
            </w:pPr>
          </w:p>
        </w:tc>
        <w:tc>
          <w:tcPr>
            <w:tcW w:w="2193" w:type="dxa"/>
            <w:tcMar/>
          </w:tcPr>
          <w:p w:rsidR="3C34367E" w:rsidP="3C34367E" w:rsidRDefault="3C34367E" w14:paraId="2F611B4C" w14:textId="3D47DA8D">
            <w:pPr>
              <w:pStyle w:val="Normal"/>
            </w:pPr>
          </w:p>
        </w:tc>
      </w:tr>
      <w:tr w:rsidR="3C34367E" w:rsidTr="598F40EC" w14:paraId="57346A8F">
        <w:tc>
          <w:tcPr>
            <w:tcW w:w="1872" w:type="dxa"/>
            <w:tcMar/>
          </w:tcPr>
          <w:p w:rsidR="3C34367E" w:rsidP="3C34367E" w:rsidRDefault="3C34367E" w14:paraId="0F575E2E" w14:textId="3D47DA8D">
            <w:pPr>
              <w:pStyle w:val="Normal"/>
            </w:pPr>
          </w:p>
        </w:tc>
        <w:tc>
          <w:tcPr>
            <w:tcW w:w="735" w:type="dxa"/>
            <w:tcMar/>
          </w:tcPr>
          <w:p w:rsidR="3C34367E" w:rsidP="3C34367E" w:rsidRDefault="3C34367E" w14:paraId="2E25CF1C" w14:textId="3D47DA8D">
            <w:pPr>
              <w:pStyle w:val="Normal"/>
              <w:jc w:val="center"/>
            </w:pPr>
          </w:p>
        </w:tc>
        <w:tc>
          <w:tcPr>
            <w:tcW w:w="2310" w:type="dxa"/>
            <w:tcMar/>
          </w:tcPr>
          <w:p w:rsidR="3C34367E" w:rsidP="3C34367E" w:rsidRDefault="3C34367E" w14:paraId="5B713BF4" w14:textId="3D47DA8D">
            <w:pPr>
              <w:pStyle w:val="Normal"/>
            </w:pPr>
          </w:p>
        </w:tc>
        <w:tc>
          <w:tcPr>
            <w:tcW w:w="2250" w:type="dxa"/>
            <w:tcMar/>
          </w:tcPr>
          <w:p w:rsidR="3C34367E" w:rsidP="3C34367E" w:rsidRDefault="3C34367E" w14:paraId="79FC3C19" w14:textId="3D47DA8D">
            <w:pPr>
              <w:pStyle w:val="Normal"/>
            </w:pPr>
          </w:p>
        </w:tc>
        <w:tc>
          <w:tcPr>
            <w:tcW w:w="2193" w:type="dxa"/>
            <w:tcMar/>
          </w:tcPr>
          <w:p w:rsidR="3C34367E" w:rsidP="3C34367E" w:rsidRDefault="3C34367E" w14:paraId="10DED465" w14:textId="3D47DA8D">
            <w:pPr>
              <w:pStyle w:val="Normal"/>
            </w:pPr>
          </w:p>
        </w:tc>
      </w:tr>
      <w:tr w:rsidR="3C34367E" w:rsidTr="598F40EC" w14:paraId="3D906152">
        <w:tc>
          <w:tcPr>
            <w:tcW w:w="1872" w:type="dxa"/>
            <w:tcMar/>
          </w:tcPr>
          <w:p w:rsidR="3C34367E" w:rsidP="3C34367E" w:rsidRDefault="3C34367E" w14:paraId="00ACACD4" w14:textId="3D47DA8D">
            <w:pPr>
              <w:pStyle w:val="Normal"/>
            </w:pPr>
          </w:p>
        </w:tc>
        <w:tc>
          <w:tcPr>
            <w:tcW w:w="735" w:type="dxa"/>
            <w:tcMar/>
          </w:tcPr>
          <w:p w:rsidR="3C34367E" w:rsidP="3C34367E" w:rsidRDefault="3C34367E" w14:paraId="3A4D9455" w14:textId="3D47DA8D">
            <w:pPr>
              <w:pStyle w:val="Normal"/>
              <w:jc w:val="center"/>
            </w:pPr>
          </w:p>
        </w:tc>
        <w:tc>
          <w:tcPr>
            <w:tcW w:w="2310" w:type="dxa"/>
            <w:tcMar/>
          </w:tcPr>
          <w:p w:rsidR="3C34367E" w:rsidP="3C34367E" w:rsidRDefault="3C34367E" w14:paraId="5FF3DDCA" w14:textId="3D47DA8D">
            <w:pPr>
              <w:pStyle w:val="Normal"/>
            </w:pPr>
          </w:p>
        </w:tc>
        <w:tc>
          <w:tcPr>
            <w:tcW w:w="2250" w:type="dxa"/>
            <w:tcMar/>
          </w:tcPr>
          <w:p w:rsidR="3C34367E" w:rsidP="3C34367E" w:rsidRDefault="3C34367E" w14:paraId="35F569A1" w14:textId="3D47DA8D">
            <w:pPr>
              <w:pStyle w:val="Normal"/>
            </w:pPr>
          </w:p>
        </w:tc>
        <w:tc>
          <w:tcPr>
            <w:tcW w:w="2193" w:type="dxa"/>
            <w:tcMar/>
          </w:tcPr>
          <w:p w:rsidR="3C34367E" w:rsidP="3C34367E" w:rsidRDefault="3C34367E" w14:paraId="312A5FB6" w14:textId="3D47DA8D">
            <w:pPr>
              <w:pStyle w:val="Normal"/>
            </w:pPr>
          </w:p>
        </w:tc>
      </w:tr>
      <w:tr w:rsidR="3C34367E" w:rsidTr="598F40EC" w14:paraId="713A3137">
        <w:tc>
          <w:tcPr>
            <w:tcW w:w="1872" w:type="dxa"/>
            <w:tcMar/>
          </w:tcPr>
          <w:p w:rsidR="3C34367E" w:rsidP="3C34367E" w:rsidRDefault="3C34367E" w14:paraId="74BEEEE0" w14:textId="3D47DA8D">
            <w:pPr>
              <w:pStyle w:val="Normal"/>
            </w:pPr>
          </w:p>
        </w:tc>
        <w:tc>
          <w:tcPr>
            <w:tcW w:w="735" w:type="dxa"/>
            <w:tcMar/>
          </w:tcPr>
          <w:p w:rsidR="3C34367E" w:rsidP="3C34367E" w:rsidRDefault="3C34367E" w14:paraId="776D6A66" w14:textId="3D47DA8D">
            <w:pPr>
              <w:pStyle w:val="Normal"/>
              <w:jc w:val="center"/>
            </w:pPr>
          </w:p>
        </w:tc>
        <w:tc>
          <w:tcPr>
            <w:tcW w:w="2310" w:type="dxa"/>
            <w:tcMar/>
          </w:tcPr>
          <w:p w:rsidR="3C34367E" w:rsidP="3C34367E" w:rsidRDefault="3C34367E" w14:paraId="00C57707" w14:textId="3D47DA8D">
            <w:pPr>
              <w:pStyle w:val="Normal"/>
            </w:pPr>
          </w:p>
        </w:tc>
        <w:tc>
          <w:tcPr>
            <w:tcW w:w="2250" w:type="dxa"/>
            <w:tcMar/>
          </w:tcPr>
          <w:p w:rsidR="3C34367E" w:rsidP="3C34367E" w:rsidRDefault="3C34367E" w14:paraId="6A332E3B" w14:textId="3D47DA8D">
            <w:pPr>
              <w:pStyle w:val="Normal"/>
            </w:pPr>
          </w:p>
        </w:tc>
        <w:tc>
          <w:tcPr>
            <w:tcW w:w="2193" w:type="dxa"/>
            <w:tcMar/>
          </w:tcPr>
          <w:p w:rsidR="3C34367E" w:rsidP="3C34367E" w:rsidRDefault="3C34367E" w14:paraId="4ED0A448" w14:textId="3D47DA8D">
            <w:pPr>
              <w:pStyle w:val="Normal"/>
            </w:pPr>
          </w:p>
        </w:tc>
      </w:tr>
      <w:tr w:rsidR="3C34367E" w:rsidTr="598F40EC" w14:paraId="7EA2F264">
        <w:tc>
          <w:tcPr>
            <w:tcW w:w="1872" w:type="dxa"/>
            <w:tcMar/>
          </w:tcPr>
          <w:p w:rsidR="3C34367E" w:rsidP="3C34367E" w:rsidRDefault="3C34367E" w14:paraId="0481C841" w14:textId="3D47DA8D">
            <w:pPr>
              <w:pStyle w:val="Normal"/>
            </w:pPr>
          </w:p>
        </w:tc>
        <w:tc>
          <w:tcPr>
            <w:tcW w:w="735" w:type="dxa"/>
            <w:tcMar/>
          </w:tcPr>
          <w:p w:rsidR="3C34367E" w:rsidP="3C34367E" w:rsidRDefault="3C34367E" w14:paraId="5DF4602F" w14:textId="3D47DA8D">
            <w:pPr>
              <w:pStyle w:val="Normal"/>
              <w:jc w:val="center"/>
            </w:pPr>
          </w:p>
        </w:tc>
        <w:tc>
          <w:tcPr>
            <w:tcW w:w="2310" w:type="dxa"/>
            <w:tcMar/>
          </w:tcPr>
          <w:p w:rsidR="3C34367E" w:rsidP="3C34367E" w:rsidRDefault="3C34367E" w14:paraId="5368C114" w14:textId="3D47DA8D">
            <w:pPr>
              <w:pStyle w:val="Normal"/>
            </w:pPr>
          </w:p>
        </w:tc>
        <w:tc>
          <w:tcPr>
            <w:tcW w:w="2250" w:type="dxa"/>
            <w:tcMar/>
          </w:tcPr>
          <w:p w:rsidR="3C34367E" w:rsidP="3C34367E" w:rsidRDefault="3C34367E" w14:paraId="7C3E8AE5" w14:textId="3D47DA8D">
            <w:pPr>
              <w:pStyle w:val="Normal"/>
            </w:pPr>
          </w:p>
        </w:tc>
        <w:tc>
          <w:tcPr>
            <w:tcW w:w="2193" w:type="dxa"/>
            <w:tcMar/>
          </w:tcPr>
          <w:p w:rsidR="3C34367E" w:rsidP="3C34367E" w:rsidRDefault="3C34367E" w14:paraId="211CB51D" w14:textId="3D47DA8D">
            <w:pPr>
              <w:pStyle w:val="Normal"/>
            </w:pPr>
          </w:p>
        </w:tc>
      </w:tr>
    </w:tbl>
    <w:p w:rsidR="100277C7" w:rsidP="100277C7" w:rsidRDefault="100277C7" w14:paraId="66A4B04E" w14:textId="44F1A82F">
      <w:pPr>
        <w:pStyle w:val="Normal"/>
        <w:jc w:val="center"/>
      </w:pPr>
    </w:p>
    <w:p w:rsidR="79B18D02" w:rsidP="100277C7" w:rsidRDefault="79B18D02" w14:paraId="678C5450" w14:textId="144CF8BF">
      <w:pPr>
        <w:pStyle w:val="Heading1"/>
        <w:jc w:val="center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9B18D02">
        <w:rPr/>
        <w:t>Resources by Kevin Kelly</w:t>
      </w:r>
      <w:r w:rsidR="3BDFE7A8">
        <w:rPr/>
        <w:t xml:space="preserve"> about the Run of Show Template</w:t>
      </w:r>
    </w:p>
    <w:p w:rsidR="1D998229" w:rsidP="0B51F5D8" w:rsidRDefault="1D998229" w14:paraId="3F516F2F" w14:textId="510ACB06">
      <w:pPr>
        <w:pStyle w:val="Normal"/>
        <w:jc w:val="center"/>
        <w:rPr>
          <w:i w:val="0"/>
          <w:iCs w:val="0"/>
        </w:rPr>
      </w:pPr>
      <w:hyperlink r:id="R4449d1276b374a18">
        <w:r w:rsidRPr="0B51F5D8" w:rsidR="1D998229">
          <w:rPr>
            <w:rStyle w:val="Hyperlink"/>
            <w:i w:val="0"/>
            <w:iCs w:val="0"/>
          </w:rPr>
          <w:t>YouTube Video</w:t>
        </w:r>
      </w:hyperlink>
      <w:r w:rsidRPr="0B51F5D8" w:rsidR="4DBC38DB">
        <w:rPr>
          <w:i w:val="0"/>
          <w:iCs w:val="0"/>
        </w:rPr>
        <w:t xml:space="preserve"> (30 min)</w:t>
      </w:r>
      <w:r w:rsidRPr="0B51F5D8" w:rsidR="4A81D11C">
        <w:rPr>
          <w:i w:val="0"/>
          <w:iCs w:val="0"/>
        </w:rPr>
        <w:t xml:space="preserve"> |</w:t>
      </w:r>
      <w:r w:rsidRPr="0B51F5D8" w:rsidR="4DBC38DB">
        <w:rPr>
          <w:i w:val="0"/>
          <w:iCs w:val="0"/>
        </w:rPr>
        <w:t xml:space="preserve"> </w:t>
      </w:r>
      <w:hyperlink r:id="R332d10df411c4e1c">
        <w:r w:rsidRPr="0B51F5D8" w:rsidR="5DD6F61B">
          <w:rPr>
            <w:rStyle w:val="Hyperlink"/>
            <w:i w:val="0"/>
            <w:iCs w:val="0"/>
          </w:rPr>
          <w:t>De</w:t>
        </w:r>
        <w:r w:rsidRPr="0B51F5D8" w:rsidR="442973D2">
          <w:rPr>
            <w:rStyle w:val="Hyperlink"/>
            <w:i w:val="0"/>
            <w:iCs w:val="0"/>
          </w:rPr>
          <w:t xml:space="preserve">tailed </w:t>
        </w:r>
        <w:r w:rsidRPr="0B51F5D8" w:rsidR="5B08E7BD">
          <w:rPr>
            <w:rStyle w:val="Hyperlink"/>
            <w:i w:val="0"/>
            <w:iCs w:val="0"/>
          </w:rPr>
          <w:t xml:space="preserve">Run of Show </w:t>
        </w:r>
        <w:r w:rsidRPr="0B51F5D8" w:rsidR="263065A0">
          <w:rPr>
            <w:rStyle w:val="Hyperlink"/>
            <w:i w:val="0"/>
            <w:iCs w:val="0"/>
          </w:rPr>
          <w:t>E</w:t>
        </w:r>
        <w:r w:rsidRPr="0B51F5D8" w:rsidR="442973D2">
          <w:rPr>
            <w:rStyle w:val="Hyperlink"/>
            <w:i w:val="0"/>
            <w:iCs w:val="0"/>
          </w:rPr>
          <w:t>xampl</w:t>
        </w:r>
        <w:r w:rsidRPr="0B51F5D8" w:rsidR="6AE89446">
          <w:rPr>
            <w:rStyle w:val="Hyperlink"/>
            <w:i w:val="0"/>
            <w:iCs w:val="0"/>
          </w:rPr>
          <w:t>es</w:t>
        </w:r>
      </w:hyperlink>
      <w:r w:rsidRPr="0B51F5D8" w:rsidR="442973D2">
        <w:rPr>
          <w:i w:val="0"/>
          <w:iCs w:val="0"/>
        </w:rPr>
        <w:t xml:space="preserve"> </w:t>
      </w:r>
      <w:r w:rsidRPr="0B51F5D8" w:rsidR="6BB390A5">
        <w:rPr>
          <w:i w:val="0"/>
          <w:iCs w:val="0"/>
        </w:rPr>
        <w:t xml:space="preserve">| </w:t>
      </w:r>
      <w:hyperlink w:anchor="fragment-3" r:id="Rf358415e1064466b">
        <w:r w:rsidRPr="0B51F5D8" w:rsidR="6BB390A5">
          <w:rPr>
            <w:rStyle w:val="Hyperlink"/>
            <w:i w:val="0"/>
            <w:iCs w:val="0"/>
          </w:rPr>
          <w:t>T</w:t>
        </w:r>
        <w:r w:rsidRPr="0B51F5D8" w:rsidR="442973D2">
          <w:rPr>
            <w:rStyle w:val="Hyperlink"/>
            <w:i w:val="0"/>
            <w:iCs w:val="0"/>
          </w:rPr>
          <w:t xml:space="preserve">ips for </w:t>
        </w:r>
        <w:r w:rsidRPr="0B51F5D8" w:rsidR="1BB63766">
          <w:rPr>
            <w:rStyle w:val="Hyperlink"/>
            <w:i w:val="0"/>
            <w:iCs w:val="0"/>
          </w:rPr>
          <w:t>M</w:t>
        </w:r>
        <w:r w:rsidRPr="0B51F5D8" w:rsidR="7DA2B61C">
          <w:rPr>
            <w:rStyle w:val="Hyperlink"/>
            <w:i w:val="0"/>
            <w:iCs w:val="0"/>
          </w:rPr>
          <w:t>aking a R</w:t>
        </w:r>
        <w:r w:rsidRPr="0B51F5D8" w:rsidR="442973D2">
          <w:rPr>
            <w:rStyle w:val="Hyperlink"/>
            <w:i w:val="0"/>
            <w:iCs w:val="0"/>
          </w:rPr>
          <w:t xml:space="preserve">un of </w:t>
        </w:r>
        <w:r w:rsidRPr="0B51F5D8" w:rsidR="246548F2">
          <w:rPr>
            <w:rStyle w:val="Hyperlink"/>
            <w:i w:val="0"/>
            <w:iCs w:val="0"/>
          </w:rPr>
          <w:t>S</w:t>
        </w:r>
        <w:r w:rsidRPr="0B51F5D8" w:rsidR="442973D2">
          <w:rPr>
            <w:rStyle w:val="Hyperlink"/>
            <w:i w:val="0"/>
            <w:iCs w:val="0"/>
          </w:rPr>
          <w:t>how</w:t>
        </w:r>
      </w:hyperlink>
    </w:p>
    <w:p w:rsidR="0B51F5D8" w:rsidP="0B51F5D8" w:rsidRDefault="0B51F5D8" w14:paraId="093510E7" w14:textId="075A1B6D">
      <w:pPr>
        <w:pStyle w:val="Normal"/>
        <w:jc w:val="center"/>
        <w:rPr>
          <w:i w:val="0"/>
          <w:iCs w:val="0"/>
        </w:rPr>
      </w:pPr>
    </w:p>
    <w:p w:rsidR="0B51F5D8" w:rsidRDefault="0B51F5D8" w14:paraId="5ABDAAA8" w14:textId="27CBB0A6">
      <w:r>
        <w:br w:type="page"/>
      </w:r>
    </w:p>
    <w:p w:rsidR="614638E3" w:rsidP="0B51F5D8" w:rsidRDefault="614638E3" w14:paraId="222F554C" w14:textId="7D4FBF18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0B51F5D8" w:rsidR="614638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OPTION 2 (</w:t>
      </w:r>
      <w:r w:rsidRPr="0B51F5D8" w:rsidR="25F41C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3 columns)</w:t>
      </w:r>
      <w:r w:rsidRPr="0B51F5D8" w:rsidR="614638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: </w:t>
      </w:r>
      <w:r w:rsidRPr="0B51F5D8" w:rsidR="6A500D3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Activities Adapted for Each Modality</w:t>
      </w:r>
    </w:p>
    <w:p w:rsidR="6A500D35" w:rsidP="0B51F5D8" w:rsidRDefault="6A500D35" w14:paraId="5C6B24DA" w14:textId="5446B68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B51F5D8" w:rsidR="6A500D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SIP = Synchronous in person. SO = Synchronous online. AO = Asynchronous online / Recording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810"/>
        <w:gridCol w:w="6390"/>
      </w:tblGrid>
      <w:tr w:rsidR="0B51F5D8" w:rsidTr="0B51F5D8" w14:paraId="1F3F0896">
        <w:tc>
          <w:tcPr>
            <w:tcW w:w="2115" w:type="dxa"/>
            <w:shd w:val="clear" w:color="auto" w:fill="D9D9D9" w:themeFill="background1" w:themeFillShade="D9"/>
            <w:tcMar/>
            <w:vAlign w:val="top"/>
          </w:tcPr>
          <w:p w:rsidR="0B51F5D8" w:rsidP="0B51F5D8" w:rsidRDefault="0B51F5D8" w14:paraId="4727C721" w14:textId="22B515E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  <w:vAlign w:val="top"/>
          </w:tcPr>
          <w:p w:rsidR="0B51F5D8" w:rsidP="0B51F5D8" w:rsidRDefault="0B51F5D8" w14:paraId="700462C0" w14:textId="183FCAF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390" w:type="dxa"/>
            <w:shd w:val="clear" w:color="auto" w:fill="D9D9D9" w:themeFill="background1" w:themeFillShade="D9"/>
            <w:tcMar/>
            <w:vAlign w:val="top"/>
          </w:tcPr>
          <w:p w:rsidR="0B51F5D8" w:rsidP="0B51F5D8" w:rsidRDefault="0B51F5D8" w14:paraId="5BF931BA" w14:textId="33C7676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Activity Adapted to Each Modality </w:t>
            </w:r>
          </w:p>
        </w:tc>
      </w:tr>
      <w:tr w:rsidR="0B51F5D8" w:rsidTr="0B51F5D8" w14:paraId="07C64F1F">
        <w:tc>
          <w:tcPr>
            <w:tcW w:w="2115" w:type="dxa"/>
            <w:tcMar/>
            <w:vAlign w:val="top"/>
          </w:tcPr>
          <w:p w:rsidR="0B51F5D8" w:rsidP="0B51F5D8" w:rsidRDefault="0B51F5D8" w14:paraId="53C32448" w14:textId="1A2A5D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Instructor Opening (example)</w:t>
            </w: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53BF482D" w14:textId="4DCAEB5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6C218606" w14:textId="7428E2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 Instructor greets everyone in class. Instructor shares a Microsoft Office 365 link for collaborative note-taking. Optional: Instructor could ask for a volunteer "chat jockey" -- an in-person student who watches the chat for questions and lets the instructor know.</w:t>
            </w:r>
          </w:p>
          <w:p w:rsidR="0B51F5D8" w:rsidP="0B51F5D8" w:rsidRDefault="0B51F5D8" w14:paraId="21ACBD35" w14:textId="33456B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648C4E61" w14:textId="056266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 Instructor greets everyone online. Instructor shares a Microsoft Office 365 link for collaborative note-taking.</w:t>
            </w:r>
          </w:p>
          <w:p w:rsidR="0B51F5D8" w:rsidP="0B51F5D8" w:rsidRDefault="0B51F5D8" w14:paraId="1452A29F" w14:textId="11FFC4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0ACA360F" w14:textId="12F779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 Mention a future greeting for those watching the recording. Provide link to collaborative notes after class in Canvas module.</w:t>
            </w:r>
          </w:p>
          <w:p w:rsidR="0B51F5D8" w:rsidP="0B51F5D8" w:rsidRDefault="0B51F5D8" w14:paraId="0276A901" w14:textId="312E5D4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2F667A3F">
        <w:tc>
          <w:tcPr>
            <w:tcW w:w="2115" w:type="dxa"/>
            <w:tcMar/>
            <w:vAlign w:val="top"/>
          </w:tcPr>
          <w:p w:rsidR="0B51F5D8" w:rsidP="0B51F5D8" w:rsidRDefault="0B51F5D8" w14:paraId="40D17064" w14:textId="1FA11C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Mini-lecture (example)</w:t>
            </w: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5A782A02" w14:textId="0E7DE16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168A15CA" w14:textId="0F93C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 Students watch mini-lecture in classroom</w:t>
            </w:r>
          </w:p>
          <w:p w:rsidR="0B51F5D8" w:rsidP="0B51F5D8" w:rsidRDefault="0B51F5D8" w14:paraId="449CB850" w14:textId="3558B3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67F022E9" w14:textId="28B8E4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 Students watch mini-lecture via Zoom</w:t>
            </w:r>
          </w:p>
          <w:p w:rsidR="0B51F5D8" w:rsidP="0B51F5D8" w:rsidRDefault="0B51F5D8" w14:paraId="55D7F3D6" w14:textId="5C575C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637354FB" w14:textId="04B1A3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 Students watch recorded mini-lecture</w:t>
            </w:r>
          </w:p>
          <w:p w:rsidR="0B51F5D8" w:rsidP="0B51F5D8" w:rsidRDefault="0B51F5D8" w14:paraId="596536BA" w14:textId="4E92ED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36F17F31">
        <w:tc>
          <w:tcPr>
            <w:tcW w:w="2115" w:type="dxa"/>
            <w:tcMar/>
            <w:vAlign w:val="top"/>
          </w:tcPr>
          <w:p w:rsidR="0B51F5D8" w:rsidP="0B51F5D8" w:rsidRDefault="0B51F5D8" w14:paraId="1D7C57EA" w14:textId="0F2258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Group activity</w:t>
            </w:r>
            <w:r>
              <w:br/>
            </w: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(example)</w:t>
            </w: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235CD187" w14:textId="7FBBD4D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461C8932" w14:textId="404F3E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</w:t>
            </w:r>
          </w:p>
          <w:p w:rsidR="0B51F5D8" w:rsidP="0B51F5D8" w:rsidRDefault="0B51F5D8" w14:paraId="448B5EC1" w14:textId="48546F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007F26E7" w14:textId="360E88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</w:t>
            </w:r>
          </w:p>
          <w:p w:rsidR="0B51F5D8" w:rsidP="0B51F5D8" w:rsidRDefault="0B51F5D8" w14:paraId="76CE40A7" w14:textId="3D00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2D470871" w14:textId="7E1DD0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</w:t>
            </w:r>
          </w:p>
          <w:p w:rsidR="0B51F5D8" w:rsidP="0B51F5D8" w:rsidRDefault="0B51F5D8" w14:paraId="48DEFAFE" w14:textId="075BCD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263B3068">
        <w:tc>
          <w:tcPr>
            <w:tcW w:w="2115" w:type="dxa"/>
            <w:tcMar/>
            <w:vAlign w:val="top"/>
          </w:tcPr>
          <w:p w:rsidR="0B51F5D8" w:rsidP="0B51F5D8" w:rsidRDefault="0B51F5D8" w14:paraId="47B83DAE" w14:textId="6D353E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5E378ECE" w14:textId="26C6A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62D76B1F" w14:textId="577D35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</w:t>
            </w:r>
          </w:p>
          <w:p w:rsidR="0B51F5D8" w:rsidP="0B51F5D8" w:rsidRDefault="0B51F5D8" w14:paraId="3CA4FCA0" w14:textId="511411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65774683" w14:textId="274F8E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</w:t>
            </w:r>
          </w:p>
          <w:p w:rsidR="0B51F5D8" w:rsidP="0B51F5D8" w:rsidRDefault="0B51F5D8" w14:paraId="4435B11E" w14:textId="0C46BF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108BAB9E" w14:textId="4ACD37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</w:t>
            </w:r>
          </w:p>
          <w:p w:rsidR="0B51F5D8" w:rsidP="0B51F5D8" w:rsidRDefault="0B51F5D8" w14:paraId="4A1C62BF" w14:textId="1983BF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278959AA">
        <w:tc>
          <w:tcPr>
            <w:tcW w:w="2115" w:type="dxa"/>
            <w:tcMar/>
            <w:vAlign w:val="top"/>
          </w:tcPr>
          <w:p w:rsidR="0B51F5D8" w:rsidP="0B51F5D8" w:rsidRDefault="0B51F5D8" w14:paraId="2D9135EE" w14:textId="76F439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6B15112C" w14:textId="11996F5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4DF9FC55" w14:textId="366FFD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</w:t>
            </w:r>
          </w:p>
          <w:p w:rsidR="0B51F5D8" w:rsidP="0B51F5D8" w:rsidRDefault="0B51F5D8" w14:paraId="2B8965C4" w14:textId="19C7A0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1239A8D0" w14:textId="3C81F3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</w:t>
            </w:r>
          </w:p>
          <w:p w:rsidR="0B51F5D8" w:rsidP="0B51F5D8" w:rsidRDefault="0B51F5D8" w14:paraId="5B05B9F1" w14:textId="4BEA7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0FA88AE3" w14:textId="3AA874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</w:t>
            </w:r>
          </w:p>
          <w:p w:rsidR="0B51F5D8" w:rsidP="0B51F5D8" w:rsidRDefault="0B51F5D8" w14:paraId="7CAF409D" w14:textId="6C03EF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13E8AC86" w14:textId="4ADE6D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5C14EDA3">
        <w:tc>
          <w:tcPr>
            <w:tcW w:w="2115" w:type="dxa"/>
            <w:tcMar/>
            <w:vAlign w:val="top"/>
          </w:tcPr>
          <w:p w:rsidR="0B51F5D8" w:rsidP="0B51F5D8" w:rsidRDefault="0B51F5D8" w14:paraId="4EE9CAD2" w14:textId="3E0010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142B00DD" w14:textId="1EF538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4A0957AD" w14:textId="449176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</w:t>
            </w:r>
          </w:p>
          <w:p w:rsidR="0B51F5D8" w:rsidP="0B51F5D8" w:rsidRDefault="0B51F5D8" w14:paraId="19D56DD5" w14:textId="6A6FC8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5D47C0F4" w14:textId="5F87FA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</w:t>
            </w:r>
          </w:p>
          <w:p w:rsidR="0B51F5D8" w:rsidP="0B51F5D8" w:rsidRDefault="0B51F5D8" w14:paraId="6F19B4A0" w14:textId="1134A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630CFA2E" w14:textId="0AEA97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</w:t>
            </w:r>
          </w:p>
          <w:p w:rsidR="0B51F5D8" w:rsidP="0B51F5D8" w:rsidRDefault="0B51F5D8" w14:paraId="166343C4" w14:textId="252616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51F5D8" w:rsidTr="0B51F5D8" w14:paraId="46877343">
        <w:tc>
          <w:tcPr>
            <w:tcW w:w="2115" w:type="dxa"/>
            <w:tcMar/>
            <w:vAlign w:val="top"/>
          </w:tcPr>
          <w:p w:rsidR="0B51F5D8" w:rsidP="0B51F5D8" w:rsidRDefault="0B51F5D8" w14:paraId="49746490" w14:textId="24B976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0" w:type="dxa"/>
            <w:tcMar/>
            <w:vAlign w:val="top"/>
          </w:tcPr>
          <w:p w:rsidR="0B51F5D8" w:rsidP="0B51F5D8" w:rsidRDefault="0B51F5D8" w14:paraId="70398F94" w14:textId="7E6FE35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#</w:t>
            </w:r>
          </w:p>
        </w:tc>
        <w:tc>
          <w:tcPr>
            <w:tcW w:w="6390" w:type="dxa"/>
            <w:tcMar/>
            <w:vAlign w:val="top"/>
          </w:tcPr>
          <w:p w:rsidR="0B51F5D8" w:rsidP="0B51F5D8" w:rsidRDefault="0B51F5D8" w14:paraId="060F829D" w14:textId="3EC746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SIP:</w:t>
            </w:r>
          </w:p>
          <w:p w:rsidR="0B51F5D8" w:rsidP="0B51F5D8" w:rsidRDefault="0B51F5D8" w14:paraId="34CB39B8" w14:textId="5D6775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421DB112" w14:textId="5224D0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SO:</w:t>
            </w:r>
          </w:p>
          <w:p w:rsidR="0B51F5D8" w:rsidP="0B51F5D8" w:rsidRDefault="0B51F5D8" w14:paraId="75610F41" w14:textId="0FB054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B51F5D8" w:rsidP="0B51F5D8" w:rsidRDefault="0B51F5D8" w14:paraId="790E4B9B" w14:textId="49B86E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51F5D8" w:rsidR="0B51F5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AO:</w:t>
            </w:r>
          </w:p>
          <w:p w:rsidR="0B51F5D8" w:rsidP="0B51F5D8" w:rsidRDefault="0B51F5D8" w14:paraId="709C5AAA" w14:textId="658C20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B51F5D8" w:rsidP="0B51F5D8" w:rsidRDefault="0B51F5D8" w14:paraId="2A27E7B0" w14:textId="089EAAD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A500D35" w:rsidP="0B51F5D8" w:rsidRDefault="6A500D35" w14:paraId="1E9FF927" w14:textId="56FC69E1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0B51F5D8" w:rsidR="6A500D3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Resources by Kevin Kelly about the Run of Show Template</w:t>
      </w:r>
    </w:p>
    <w:p w:rsidR="6A500D35" w:rsidP="0B51F5D8" w:rsidRDefault="6A500D35" w14:paraId="153B9415" w14:textId="08077D4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hyperlink r:id="Rf7c5c255925a46b0">
        <w:r w:rsidRPr="0B51F5D8" w:rsidR="6A500D3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YouTube Video</w:t>
        </w:r>
      </w:hyperlink>
      <w:r w:rsidRPr="0B51F5D8" w:rsidR="6A500D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(30 min) | </w:t>
      </w:r>
      <w:hyperlink r:id="R3a5329e469d14fbc">
        <w:r w:rsidRPr="0B51F5D8" w:rsidR="6A500D3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Detailed Run of Show Examples</w:t>
        </w:r>
      </w:hyperlink>
      <w:r w:rsidRPr="0B51F5D8" w:rsidR="6A500D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| </w:t>
      </w:r>
      <w:hyperlink w:anchor="fragment-3" r:id="R9672749c636b4f08">
        <w:r w:rsidRPr="0B51F5D8" w:rsidR="6A500D3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Tips for Making a Run of Show</w:t>
        </w:r>
      </w:hyperlink>
    </w:p>
    <w:p w:rsidR="0B51F5D8" w:rsidP="0B51F5D8" w:rsidRDefault="0B51F5D8" w14:paraId="575BDE46" w14:textId="18BAADEB">
      <w:pPr>
        <w:pStyle w:val="Normal"/>
        <w:jc w:val="center"/>
        <w:rPr>
          <w:i w:val="0"/>
          <w:iCs w:val="0"/>
        </w:rPr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9DCC13"/>
    <w:rsid w:val="00170431"/>
    <w:rsid w:val="00D8E1F8"/>
    <w:rsid w:val="017BE1B5"/>
    <w:rsid w:val="0181891B"/>
    <w:rsid w:val="04A00180"/>
    <w:rsid w:val="04D3FCCD"/>
    <w:rsid w:val="07576A52"/>
    <w:rsid w:val="0783CCEE"/>
    <w:rsid w:val="0881F5D0"/>
    <w:rsid w:val="0B0F4304"/>
    <w:rsid w:val="0B51F5D8"/>
    <w:rsid w:val="0C5E7CD2"/>
    <w:rsid w:val="0D0A49E1"/>
    <w:rsid w:val="0F314A98"/>
    <w:rsid w:val="0F9D3639"/>
    <w:rsid w:val="100277C7"/>
    <w:rsid w:val="1032F564"/>
    <w:rsid w:val="10EEB2D6"/>
    <w:rsid w:val="115CB069"/>
    <w:rsid w:val="11E1E8E9"/>
    <w:rsid w:val="11EEB093"/>
    <w:rsid w:val="126AFB10"/>
    <w:rsid w:val="12715ADA"/>
    <w:rsid w:val="12D4D6FB"/>
    <w:rsid w:val="1361481D"/>
    <w:rsid w:val="1429388B"/>
    <w:rsid w:val="14B46F5B"/>
    <w:rsid w:val="15351588"/>
    <w:rsid w:val="154CF7E1"/>
    <w:rsid w:val="1579B32D"/>
    <w:rsid w:val="16D9AD74"/>
    <w:rsid w:val="1737F459"/>
    <w:rsid w:val="1744CBFD"/>
    <w:rsid w:val="181F6F22"/>
    <w:rsid w:val="189B3CBA"/>
    <w:rsid w:val="18E09C5E"/>
    <w:rsid w:val="1A78FB31"/>
    <w:rsid w:val="1BB63766"/>
    <w:rsid w:val="1BCC932E"/>
    <w:rsid w:val="1BE684D9"/>
    <w:rsid w:val="1D6EEAD6"/>
    <w:rsid w:val="1D82553A"/>
    <w:rsid w:val="1D998229"/>
    <w:rsid w:val="1EFCFDCD"/>
    <w:rsid w:val="1F280883"/>
    <w:rsid w:val="2091F0A8"/>
    <w:rsid w:val="20A00451"/>
    <w:rsid w:val="2207B9A2"/>
    <w:rsid w:val="22CC7D15"/>
    <w:rsid w:val="2350DBA1"/>
    <w:rsid w:val="246548F2"/>
    <w:rsid w:val="2487A007"/>
    <w:rsid w:val="256561CB"/>
    <w:rsid w:val="257E8A28"/>
    <w:rsid w:val="25F41CAB"/>
    <w:rsid w:val="263065A0"/>
    <w:rsid w:val="2706094C"/>
    <w:rsid w:val="27867C0A"/>
    <w:rsid w:val="283CD8F5"/>
    <w:rsid w:val="28D1031C"/>
    <w:rsid w:val="2A375A47"/>
    <w:rsid w:val="2A3D8943"/>
    <w:rsid w:val="2A5477DF"/>
    <w:rsid w:val="2AC4E6D3"/>
    <w:rsid w:val="2ADDD0F1"/>
    <w:rsid w:val="2C3749C9"/>
    <w:rsid w:val="2D28A262"/>
    <w:rsid w:val="2D623305"/>
    <w:rsid w:val="2DB8CDEA"/>
    <w:rsid w:val="2F0C4411"/>
    <w:rsid w:val="2FC1CEAB"/>
    <w:rsid w:val="2FC4E111"/>
    <w:rsid w:val="2FF39DA2"/>
    <w:rsid w:val="314CFAB2"/>
    <w:rsid w:val="3237A108"/>
    <w:rsid w:val="328C4945"/>
    <w:rsid w:val="3650EA9C"/>
    <w:rsid w:val="37F841C5"/>
    <w:rsid w:val="3819F5E0"/>
    <w:rsid w:val="38A3891D"/>
    <w:rsid w:val="38E31931"/>
    <w:rsid w:val="39874B58"/>
    <w:rsid w:val="3A0F2EEF"/>
    <w:rsid w:val="3A8DF145"/>
    <w:rsid w:val="3AAE7762"/>
    <w:rsid w:val="3B668376"/>
    <w:rsid w:val="3BC0E687"/>
    <w:rsid w:val="3BDFE7A8"/>
    <w:rsid w:val="3C34367E"/>
    <w:rsid w:val="3CACB3F2"/>
    <w:rsid w:val="3D458C66"/>
    <w:rsid w:val="3E5111C9"/>
    <w:rsid w:val="3E8375E8"/>
    <w:rsid w:val="3EAD9745"/>
    <w:rsid w:val="3EED1E1A"/>
    <w:rsid w:val="405974B4"/>
    <w:rsid w:val="4071BB0B"/>
    <w:rsid w:val="42156235"/>
    <w:rsid w:val="4234CA97"/>
    <w:rsid w:val="426220A6"/>
    <w:rsid w:val="42B279A5"/>
    <w:rsid w:val="43395DF8"/>
    <w:rsid w:val="43B67447"/>
    <w:rsid w:val="442973D2"/>
    <w:rsid w:val="445A8B51"/>
    <w:rsid w:val="455B1ABB"/>
    <w:rsid w:val="45C24792"/>
    <w:rsid w:val="45D37D0F"/>
    <w:rsid w:val="46ABBD53"/>
    <w:rsid w:val="474F5D70"/>
    <w:rsid w:val="4865BA5F"/>
    <w:rsid w:val="48DA5322"/>
    <w:rsid w:val="4A114878"/>
    <w:rsid w:val="4A1D0AAB"/>
    <w:rsid w:val="4A69B8F1"/>
    <w:rsid w:val="4A81D11C"/>
    <w:rsid w:val="4B48D093"/>
    <w:rsid w:val="4DBC38DB"/>
    <w:rsid w:val="4DCDE7EC"/>
    <w:rsid w:val="4F0FD6D7"/>
    <w:rsid w:val="501B13C1"/>
    <w:rsid w:val="509684AA"/>
    <w:rsid w:val="50AE79AB"/>
    <w:rsid w:val="50E8DFBD"/>
    <w:rsid w:val="52B78BCE"/>
    <w:rsid w:val="5320A061"/>
    <w:rsid w:val="534EFD26"/>
    <w:rsid w:val="54D4E848"/>
    <w:rsid w:val="57768A17"/>
    <w:rsid w:val="584927F8"/>
    <w:rsid w:val="58A1E1BB"/>
    <w:rsid w:val="58FC7FF9"/>
    <w:rsid w:val="5906D176"/>
    <w:rsid w:val="598F40EC"/>
    <w:rsid w:val="5995EEBB"/>
    <w:rsid w:val="5A3433D7"/>
    <w:rsid w:val="5A3A4AC6"/>
    <w:rsid w:val="5AA3C699"/>
    <w:rsid w:val="5AF64E38"/>
    <w:rsid w:val="5AF73AD9"/>
    <w:rsid w:val="5B03056D"/>
    <w:rsid w:val="5B08E7BD"/>
    <w:rsid w:val="5B5DC668"/>
    <w:rsid w:val="5B861FEA"/>
    <w:rsid w:val="5BC43771"/>
    <w:rsid w:val="5CF59ABA"/>
    <w:rsid w:val="5D882CC4"/>
    <w:rsid w:val="5DD6F61B"/>
    <w:rsid w:val="5DF319CD"/>
    <w:rsid w:val="6031378B"/>
    <w:rsid w:val="60630795"/>
    <w:rsid w:val="6103397D"/>
    <w:rsid w:val="611F4872"/>
    <w:rsid w:val="614638E3"/>
    <w:rsid w:val="61ADCC11"/>
    <w:rsid w:val="623E16C7"/>
    <w:rsid w:val="6278673A"/>
    <w:rsid w:val="63C9B907"/>
    <w:rsid w:val="63CA3B45"/>
    <w:rsid w:val="63F4FA86"/>
    <w:rsid w:val="63F5CD01"/>
    <w:rsid w:val="649DCC13"/>
    <w:rsid w:val="6590CAE7"/>
    <w:rsid w:val="67A318F9"/>
    <w:rsid w:val="684205DB"/>
    <w:rsid w:val="693EE95A"/>
    <w:rsid w:val="6973D462"/>
    <w:rsid w:val="6A500D35"/>
    <w:rsid w:val="6ABED5DF"/>
    <w:rsid w:val="6AE89446"/>
    <w:rsid w:val="6B930D45"/>
    <w:rsid w:val="6BB390A5"/>
    <w:rsid w:val="6BE8CC2A"/>
    <w:rsid w:val="6D365E26"/>
    <w:rsid w:val="6FC88D09"/>
    <w:rsid w:val="7037034C"/>
    <w:rsid w:val="70E5BBAF"/>
    <w:rsid w:val="711494A0"/>
    <w:rsid w:val="711DF9DC"/>
    <w:rsid w:val="7142A62C"/>
    <w:rsid w:val="726F7679"/>
    <w:rsid w:val="72B196A1"/>
    <w:rsid w:val="72EA670E"/>
    <w:rsid w:val="746C1261"/>
    <w:rsid w:val="758DEEDE"/>
    <w:rsid w:val="75FE8289"/>
    <w:rsid w:val="761FA840"/>
    <w:rsid w:val="77384D10"/>
    <w:rsid w:val="77749072"/>
    <w:rsid w:val="781766ED"/>
    <w:rsid w:val="78D3E0F3"/>
    <w:rsid w:val="7910FCA7"/>
    <w:rsid w:val="79B18D02"/>
    <w:rsid w:val="7A616001"/>
    <w:rsid w:val="7AC65EE6"/>
    <w:rsid w:val="7B6DBE71"/>
    <w:rsid w:val="7CEBF4C1"/>
    <w:rsid w:val="7DA2B61C"/>
    <w:rsid w:val="7DE75096"/>
    <w:rsid w:val="7E5FEFD7"/>
    <w:rsid w:val="7EF43BE6"/>
    <w:rsid w:val="7F34D124"/>
    <w:rsid w:val="7F46E0DC"/>
    <w:rsid w:val="7FA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CC13"/>
  <w15:chartTrackingRefBased/>
  <w15:docId w15:val="{22BE1FB4-2BCD-4364-A3A7-3EDE41EBB2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4aaa6a04b134946" /><Relationship Type="http://schemas.openxmlformats.org/officeDocument/2006/relationships/hyperlink" Target="https://www.youtube.com/watch?v=BVL-4TUYAdw" TargetMode="External" Id="R4449d1276b374a18" /><Relationship Type="http://schemas.openxmlformats.org/officeDocument/2006/relationships/hyperlink" Target="https://docs.google.com/document/d/1OrWVzWs0o0C-LbKXIcZNCXyjopkkZNNbTGojFKmnorI/edit?usp=sharing" TargetMode="External" Id="R332d10df411c4e1c" /><Relationship Type="http://schemas.openxmlformats.org/officeDocument/2006/relationships/hyperlink" Target="https://csuco.instructure.com/courses/1939/pages/3-dot-3-managing-flexible-engagement-pathways?module_item_id=58615" TargetMode="External" Id="Rf358415e1064466b" /><Relationship Type="http://schemas.openxmlformats.org/officeDocument/2006/relationships/hyperlink" Target="https://www.youtube.com/watch?v=BVL-4TUYAdw" TargetMode="External" Id="Rf7c5c255925a46b0" /><Relationship Type="http://schemas.openxmlformats.org/officeDocument/2006/relationships/hyperlink" Target="https://docs.google.com/document/d/1OrWVzWs0o0C-LbKXIcZNCXyjopkkZNNbTGojFKmnorI/edit?usp=sharing" TargetMode="External" Id="R3a5329e469d14fbc" /><Relationship Type="http://schemas.openxmlformats.org/officeDocument/2006/relationships/hyperlink" Target="https://csuco.instructure.com/courses/1939/pages/3-dot-3-managing-flexible-engagement-pathways?module_item_id=58615" TargetMode="External" Id="R9672749c636b4f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74221AE78FB4FA77C4B884A8D64E9" ma:contentTypeVersion="10" ma:contentTypeDescription="Create a new document." ma:contentTypeScope="" ma:versionID="0b3b593874a92b80fef1538f518583c1">
  <xsd:schema xmlns:xsd="http://www.w3.org/2001/XMLSchema" xmlns:xs="http://www.w3.org/2001/XMLSchema" xmlns:p="http://schemas.microsoft.com/office/2006/metadata/properties" xmlns:ns2="155e2464-a0f1-49a4-b298-93c8488bcd64" xmlns:ns3="1c908d1a-c978-435f-a600-a3e1abcb31ec" targetNamespace="http://schemas.microsoft.com/office/2006/metadata/properties" ma:root="true" ma:fieldsID="4b6bc97ac208809219fb0220a7e1bd5b" ns2:_="" ns3:_="">
    <xsd:import namespace="155e2464-a0f1-49a4-b298-93c8488bcd64"/>
    <xsd:import namespace="1c908d1a-c978-435f-a600-a3e1abcb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2464-a0f1-49a4-b298-93c8488b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8d1a-c978-435f-a600-a3e1abcb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4CF3B-FBD1-4ED5-A860-5AE04E282D62}"/>
</file>

<file path=customXml/itemProps2.xml><?xml version="1.0" encoding="utf-8"?>
<ds:datastoreItem xmlns:ds="http://schemas.openxmlformats.org/officeDocument/2006/customXml" ds:itemID="{BDA2AB2F-C0EA-4549-96AD-91E8B3718B14}"/>
</file>

<file path=customXml/itemProps3.xml><?xml version="1.0" encoding="utf-8"?>
<ds:datastoreItem xmlns:ds="http://schemas.openxmlformats.org/officeDocument/2006/customXml" ds:itemID="{97BD11C3-6680-4F48-BDE6-212E00FED5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Shawn Luong</dc:creator>
  <cp:keywords/>
  <dc:description/>
  <cp:lastModifiedBy>Sumner, Shawn Luong</cp:lastModifiedBy>
  <dcterms:created xsi:type="dcterms:W3CDTF">2021-07-16T14:52:12Z</dcterms:created>
  <dcterms:modified xsi:type="dcterms:W3CDTF">2021-07-16T18:21:37Z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0x0101006B674221AE78FB4FA77C4B884A8D64E9</vt:lpwstr>
  </property>
</Properties>
</file>